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6CD57" w14:textId="0FBADF15" w:rsidR="00AF2C89" w:rsidRPr="000373AA" w:rsidRDefault="000373AA">
      <w:pPr>
        <w:rPr>
          <w:sz w:val="28"/>
          <w:szCs w:val="28"/>
        </w:rPr>
      </w:pPr>
      <w:r w:rsidRPr="000373AA">
        <w:rPr>
          <w:sz w:val="28"/>
          <w:szCs w:val="28"/>
        </w:rPr>
        <w:t xml:space="preserve">Navrhované </w:t>
      </w:r>
      <w:proofErr w:type="gramStart"/>
      <w:r w:rsidRPr="000373AA">
        <w:rPr>
          <w:sz w:val="28"/>
          <w:szCs w:val="28"/>
        </w:rPr>
        <w:t>úpravy :</w:t>
      </w:r>
      <w:proofErr w:type="gramEnd"/>
    </w:p>
    <w:p w14:paraId="49393676" w14:textId="2602884A" w:rsidR="000373AA" w:rsidRPr="000373AA" w:rsidRDefault="000373AA">
      <w:pPr>
        <w:rPr>
          <w:sz w:val="28"/>
          <w:szCs w:val="28"/>
        </w:rPr>
      </w:pPr>
      <w:r w:rsidRPr="000373AA">
        <w:rPr>
          <w:b/>
          <w:bCs/>
          <w:sz w:val="28"/>
          <w:szCs w:val="28"/>
        </w:rPr>
        <w:t>Bonitační řád</w:t>
      </w:r>
      <w:r w:rsidRPr="000373AA">
        <w:rPr>
          <w:sz w:val="28"/>
          <w:szCs w:val="28"/>
        </w:rPr>
        <w:t>: Článek 4 bod 4</w:t>
      </w:r>
    </w:p>
    <w:p w14:paraId="045204FA" w14:textId="064F13F9" w:rsidR="000373AA" w:rsidRPr="000373AA" w:rsidRDefault="000373AA" w:rsidP="000373AA">
      <w:pPr>
        <w:pStyle w:val="Normlnweb1"/>
        <w:numPr>
          <w:ilvl w:val="0"/>
          <w:numId w:val="1"/>
        </w:numPr>
        <w:spacing w:before="0" w:after="120"/>
        <w:ind w:left="502"/>
        <w:rPr>
          <w:sz w:val="28"/>
          <w:szCs w:val="28"/>
        </w:rPr>
      </w:pPr>
      <w:r w:rsidRPr="000373AA">
        <w:rPr>
          <w:sz w:val="28"/>
          <w:szCs w:val="28"/>
        </w:rPr>
        <w:t xml:space="preserve">Původní text: Nestandartní výška = naměřená výška lišící se o toleranci +/- 2,5 cm od ideální </w:t>
      </w:r>
      <w:proofErr w:type="gramStart"/>
      <w:r w:rsidRPr="000373AA">
        <w:rPr>
          <w:sz w:val="28"/>
          <w:szCs w:val="28"/>
        </w:rPr>
        <w:t>výšky:  fena</w:t>
      </w:r>
      <w:proofErr w:type="gramEnd"/>
      <w:r w:rsidRPr="000373AA">
        <w:rPr>
          <w:sz w:val="28"/>
          <w:szCs w:val="28"/>
        </w:rPr>
        <w:t xml:space="preserve"> 35,5 cm; pes 37 cm. </w:t>
      </w:r>
    </w:p>
    <w:p w14:paraId="548D30F6" w14:textId="5995948E" w:rsidR="000373AA" w:rsidRPr="000373AA" w:rsidRDefault="000373AA">
      <w:pPr>
        <w:rPr>
          <w:sz w:val="28"/>
          <w:szCs w:val="28"/>
        </w:rPr>
      </w:pPr>
    </w:p>
    <w:p w14:paraId="5C59A8AD" w14:textId="44AF2BE1" w:rsidR="000373AA" w:rsidRPr="000373AA" w:rsidRDefault="000373AA" w:rsidP="000373AA">
      <w:pPr>
        <w:pStyle w:val="Normlnweb1"/>
        <w:numPr>
          <w:ilvl w:val="0"/>
          <w:numId w:val="1"/>
        </w:numPr>
        <w:spacing w:before="0" w:after="120"/>
        <w:rPr>
          <w:sz w:val="28"/>
          <w:szCs w:val="28"/>
          <w:highlight w:val="yellow"/>
        </w:rPr>
      </w:pPr>
      <w:r w:rsidRPr="000373AA">
        <w:rPr>
          <w:sz w:val="28"/>
          <w:szCs w:val="28"/>
        </w:rPr>
        <w:t>Nový text</w:t>
      </w:r>
      <w:r w:rsidRPr="000373AA">
        <w:rPr>
          <w:sz w:val="28"/>
          <w:szCs w:val="28"/>
          <w:highlight w:val="yellow"/>
        </w:rPr>
        <w:t xml:space="preserve">: Nestandardní výška = odchylka naměřené výšky je akceptovaná dle standardu +/- 1 cm  </w:t>
      </w:r>
    </w:p>
    <w:p w14:paraId="5A090B32" w14:textId="77777777" w:rsidR="000373AA" w:rsidRPr="000373AA" w:rsidRDefault="000373AA" w:rsidP="000373AA">
      <w:pPr>
        <w:pStyle w:val="Odstavecseseznamem"/>
        <w:rPr>
          <w:sz w:val="28"/>
          <w:szCs w:val="28"/>
        </w:rPr>
      </w:pPr>
    </w:p>
    <w:p w14:paraId="2BC90672" w14:textId="7C801ABB" w:rsidR="000373AA" w:rsidRDefault="000373AA" w:rsidP="000373AA">
      <w:pPr>
        <w:pStyle w:val="Normlnweb1"/>
        <w:spacing w:before="0" w:after="120"/>
        <w:ind w:left="360"/>
        <w:rPr>
          <w:sz w:val="28"/>
          <w:szCs w:val="28"/>
        </w:rPr>
      </w:pPr>
      <w:r w:rsidRPr="000373AA">
        <w:rPr>
          <w:b/>
          <w:bCs/>
          <w:sz w:val="28"/>
          <w:szCs w:val="28"/>
        </w:rPr>
        <w:t>Zápisní řád</w:t>
      </w:r>
      <w:r>
        <w:rPr>
          <w:sz w:val="28"/>
          <w:szCs w:val="28"/>
        </w:rPr>
        <w:t>: článek 3 bod 14</w:t>
      </w:r>
    </w:p>
    <w:p w14:paraId="0C569DE1" w14:textId="7156AA2D" w:rsidR="000373AA" w:rsidRPr="003F4943" w:rsidRDefault="000373AA" w:rsidP="000373AA">
      <w:pPr>
        <w:pStyle w:val="Normlnweb"/>
        <w:numPr>
          <w:ilvl w:val="0"/>
          <w:numId w:val="2"/>
        </w:numPr>
        <w:spacing w:before="0" w:after="120"/>
        <w:jc w:val="both"/>
      </w:pPr>
      <w:proofErr w:type="gramStart"/>
      <w:r>
        <w:t>Původní  text</w:t>
      </w:r>
      <w:proofErr w:type="gramEnd"/>
      <w:r>
        <w:t xml:space="preserve">: </w:t>
      </w:r>
      <w:r w:rsidRPr="003F4943">
        <w:t>Majitel nebo držitel chovného jedince se nesmí podílet na produkci štěňat bez průkazu původu jakéhokoliv plemene, také se nesmí podílet na obchodu se psy ani takový obchod podporovat. Porušení této zásady je považováno za neslučitelné s členstvím v Klubu. Výbor Klubu toto neprodleně projedná a vyvodí z toho důsledky. Výjimku lze povolit jen v případech hodných zvláštního zřetele, např. tehdy, když se chovatel ujme březí feny z útulku.</w:t>
      </w:r>
    </w:p>
    <w:p w14:paraId="21BFD5AF" w14:textId="3290B589" w:rsidR="000373AA" w:rsidRPr="003F4943" w:rsidRDefault="000373AA" w:rsidP="000373AA">
      <w:pPr>
        <w:pStyle w:val="Normlnweb"/>
        <w:numPr>
          <w:ilvl w:val="0"/>
          <w:numId w:val="2"/>
        </w:numPr>
        <w:spacing w:before="0" w:after="120"/>
        <w:jc w:val="both"/>
      </w:pPr>
      <w:r>
        <w:rPr>
          <w:sz w:val="28"/>
          <w:szCs w:val="28"/>
        </w:rPr>
        <w:t xml:space="preserve">Nový text: </w:t>
      </w:r>
      <w:r w:rsidRPr="003F4943">
        <w:t xml:space="preserve">Majitel nebo držitel chovného </w:t>
      </w:r>
      <w:proofErr w:type="spellStart"/>
      <w:proofErr w:type="gramStart"/>
      <w:r w:rsidRPr="003F4943">
        <w:t>jedince</w:t>
      </w:r>
      <w:r w:rsidRPr="000373AA">
        <w:rPr>
          <w:highlight w:val="yellow"/>
        </w:rPr>
        <w:t>,ani</w:t>
      </w:r>
      <w:proofErr w:type="spellEnd"/>
      <w:proofErr w:type="gramEnd"/>
      <w:r w:rsidRPr="000373AA">
        <w:rPr>
          <w:highlight w:val="yellow"/>
        </w:rPr>
        <w:t xml:space="preserve"> člen SHELTIE CLUBU CZ</w:t>
      </w:r>
      <w:r w:rsidRPr="003F4943">
        <w:t xml:space="preserve"> se nesmí podílet na produkci štěňat bez průkazu původu jakéhokoliv plemene, také se nesmí podílet na obchodu se psy ani takový obchod podporovat. Porušení této zásady je považováno za neslučitelné s členstvím v Klubu. Výbor Klubu toto neprodleně projedná a vyvodí z toho důsledky. Výjimku lze povolit jen v případech hodných zvláštního zřetele, např. tehdy, když se chovatel ujme březí feny z útulku.</w:t>
      </w:r>
    </w:p>
    <w:p w14:paraId="50BD619D" w14:textId="57754C7A" w:rsidR="000373AA" w:rsidRPr="000373AA" w:rsidRDefault="000373AA" w:rsidP="000373AA">
      <w:pPr>
        <w:pStyle w:val="Normlnweb1"/>
        <w:spacing w:before="0" w:after="120"/>
        <w:ind w:left="360"/>
        <w:rPr>
          <w:sz w:val="28"/>
          <w:szCs w:val="28"/>
        </w:rPr>
      </w:pPr>
    </w:p>
    <w:p w14:paraId="25A7B319" w14:textId="6DF18C20" w:rsidR="000373AA" w:rsidRDefault="000373AA">
      <w:pPr>
        <w:rPr>
          <w:sz w:val="28"/>
          <w:szCs w:val="28"/>
        </w:rPr>
      </w:pPr>
      <w:r>
        <w:rPr>
          <w:sz w:val="28"/>
          <w:szCs w:val="28"/>
        </w:rPr>
        <w:t>Bod 18 nový text:</w:t>
      </w:r>
    </w:p>
    <w:p w14:paraId="38E5F518" w14:textId="77777777" w:rsidR="000373AA" w:rsidRPr="000373AA" w:rsidRDefault="000373AA" w:rsidP="000373AA">
      <w:pPr>
        <w:pStyle w:val="Normlnweb"/>
        <w:numPr>
          <w:ilvl w:val="0"/>
          <w:numId w:val="3"/>
        </w:numPr>
        <w:spacing w:before="0"/>
        <w:jc w:val="both"/>
        <w:rPr>
          <w:highlight w:val="yellow"/>
        </w:rPr>
      </w:pPr>
      <w:r w:rsidRPr="000373AA">
        <w:rPr>
          <w:highlight w:val="yellow"/>
        </w:rPr>
        <w:t xml:space="preserve">V případě zapůjčení chovné feny, za účelem odchovu štěňat, musí být doložen formulář = Externí </w:t>
      </w:r>
      <w:proofErr w:type="gramStart"/>
      <w:r w:rsidRPr="000373AA">
        <w:rPr>
          <w:highlight w:val="yellow"/>
        </w:rPr>
        <w:t>vrh - žádost</w:t>
      </w:r>
      <w:proofErr w:type="gramEnd"/>
      <w:r w:rsidRPr="000373AA">
        <w:rPr>
          <w:highlight w:val="yellow"/>
        </w:rPr>
        <w:t xml:space="preserve"> o zapůjčení feny do chovatelské stanice. Majitel feny i dočasný držitel, který bude štěňata odchovávat na svoji chovatelskou stanici, musí být řádným členem klubu.</w:t>
      </w:r>
    </w:p>
    <w:p w14:paraId="2D052194" w14:textId="613498E2" w:rsidR="000373AA" w:rsidRDefault="000373AA">
      <w:pPr>
        <w:rPr>
          <w:sz w:val="28"/>
          <w:szCs w:val="28"/>
        </w:rPr>
      </w:pPr>
      <w:r>
        <w:rPr>
          <w:sz w:val="28"/>
          <w:szCs w:val="28"/>
        </w:rPr>
        <w:t>Článek 4 bod 7</w:t>
      </w:r>
    </w:p>
    <w:p w14:paraId="636F73F6" w14:textId="688EDD89" w:rsidR="00F9571D" w:rsidRDefault="00F9571D" w:rsidP="00F9571D">
      <w:pPr>
        <w:numPr>
          <w:ilvl w:val="0"/>
          <w:numId w:val="4"/>
        </w:numPr>
        <w:suppressAutoHyphens/>
        <w:spacing w:after="120" w:line="240" w:lineRule="auto"/>
        <w:rPr>
          <w:lang w:eastAsia="cs-CZ"/>
        </w:rPr>
      </w:pPr>
      <w:r>
        <w:rPr>
          <w:sz w:val="28"/>
          <w:szCs w:val="28"/>
        </w:rPr>
        <w:t xml:space="preserve">Původní </w:t>
      </w:r>
      <w:proofErr w:type="gramStart"/>
      <w:r>
        <w:rPr>
          <w:sz w:val="28"/>
          <w:szCs w:val="28"/>
        </w:rPr>
        <w:t xml:space="preserve">text:  </w:t>
      </w:r>
      <w:r>
        <w:t>Klub</w:t>
      </w:r>
      <w:proofErr w:type="gramEnd"/>
      <w:r>
        <w:t xml:space="preserve"> důrazně doporučuje provedení maximálně tří císařských řezů u jedné feny za celý její produktivní život</w:t>
      </w:r>
    </w:p>
    <w:p w14:paraId="46F0567B" w14:textId="4BD5D013" w:rsidR="00F9571D" w:rsidRPr="00F9571D" w:rsidRDefault="00F9571D" w:rsidP="00F9571D">
      <w:pPr>
        <w:numPr>
          <w:ilvl w:val="0"/>
          <w:numId w:val="4"/>
        </w:numPr>
        <w:suppressAutoHyphens/>
        <w:spacing w:after="120" w:line="240" w:lineRule="auto"/>
        <w:rPr>
          <w:sz w:val="28"/>
          <w:szCs w:val="28"/>
          <w:highlight w:val="yellow"/>
          <w:lang w:eastAsia="cs-CZ"/>
        </w:rPr>
      </w:pPr>
      <w:r w:rsidRPr="00F9571D">
        <w:rPr>
          <w:sz w:val="28"/>
          <w:szCs w:val="28"/>
          <w:highlight w:val="yellow"/>
        </w:rPr>
        <w:t xml:space="preserve">Nový </w:t>
      </w:r>
      <w:proofErr w:type="gramStart"/>
      <w:r w:rsidRPr="00F9571D">
        <w:rPr>
          <w:sz w:val="28"/>
          <w:szCs w:val="28"/>
          <w:highlight w:val="yellow"/>
        </w:rPr>
        <w:t>text :Klub</w:t>
      </w:r>
      <w:proofErr w:type="gramEnd"/>
      <w:r w:rsidRPr="00F9571D">
        <w:rPr>
          <w:sz w:val="28"/>
          <w:szCs w:val="28"/>
          <w:highlight w:val="yellow"/>
        </w:rPr>
        <w:t xml:space="preserve"> důrazně doporučuje provedení maximálně dvou císařských řezů u jedné feny za celý její produktivní život</w:t>
      </w:r>
    </w:p>
    <w:p w14:paraId="7D23C7B1" w14:textId="45C0A266" w:rsidR="000373AA" w:rsidRPr="00F9571D" w:rsidRDefault="000373AA">
      <w:pPr>
        <w:rPr>
          <w:sz w:val="28"/>
          <w:szCs w:val="28"/>
        </w:rPr>
      </w:pPr>
    </w:p>
    <w:sectPr w:rsidR="000373AA" w:rsidRPr="00F95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name w:val="WW8Num32"/>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D"/>
    <w:multiLevelType w:val="multilevel"/>
    <w:tmpl w:val="0000000D"/>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64A30D3"/>
    <w:multiLevelType w:val="multilevel"/>
    <w:tmpl w:val="0405001D"/>
    <w:lvl w:ilvl="0">
      <w:start w:val="1"/>
      <w:numFmt w:val="decimal"/>
      <w:lvlText w:val="%1)"/>
      <w:lvlJc w:val="left"/>
      <w:pPr>
        <w:ind w:left="360" w:hanging="360"/>
      </w:pPr>
    </w:lvl>
    <w:lvl w:ilvl="1">
      <w:start w:val="1"/>
      <w:numFmt w:val="lowerLetter"/>
      <w:lvlText w:val="%2)"/>
      <w:lvlJc w:val="left"/>
      <w:pPr>
        <w:ind w:left="643"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5E92BBC"/>
    <w:multiLevelType w:val="multilevel"/>
    <w:tmpl w:val="0000000C"/>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57903466">
    <w:abstractNumId w:val="2"/>
  </w:num>
  <w:num w:numId="2" w16cid:durableId="1764453688">
    <w:abstractNumId w:val="0"/>
  </w:num>
  <w:num w:numId="3" w16cid:durableId="1989281549">
    <w:abstractNumId w:val="3"/>
  </w:num>
  <w:num w:numId="4" w16cid:durableId="135569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AA"/>
    <w:rsid w:val="000373AA"/>
    <w:rsid w:val="001B52DE"/>
    <w:rsid w:val="003C14B8"/>
    <w:rsid w:val="00AF2C89"/>
    <w:rsid w:val="00BA5923"/>
    <w:rsid w:val="00F95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0B34"/>
  <w15:chartTrackingRefBased/>
  <w15:docId w15:val="{04254024-070F-4F7E-B78F-2E601303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37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37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373A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373A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373A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373A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373A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373A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373A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73A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373A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373A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373A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373A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373A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373A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373A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373AA"/>
    <w:rPr>
      <w:rFonts w:eastAsiaTheme="majorEastAsia" w:cstheme="majorBidi"/>
      <w:color w:val="272727" w:themeColor="text1" w:themeTint="D8"/>
    </w:rPr>
  </w:style>
  <w:style w:type="paragraph" w:styleId="Nzev">
    <w:name w:val="Title"/>
    <w:basedOn w:val="Normln"/>
    <w:next w:val="Normln"/>
    <w:link w:val="NzevChar"/>
    <w:uiPriority w:val="10"/>
    <w:qFormat/>
    <w:rsid w:val="00037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373A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373A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373A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373AA"/>
    <w:pPr>
      <w:spacing w:before="160"/>
      <w:jc w:val="center"/>
    </w:pPr>
    <w:rPr>
      <w:i/>
      <w:iCs/>
      <w:color w:val="404040" w:themeColor="text1" w:themeTint="BF"/>
    </w:rPr>
  </w:style>
  <w:style w:type="character" w:customStyle="1" w:styleId="CittChar">
    <w:name w:val="Citát Char"/>
    <w:basedOn w:val="Standardnpsmoodstavce"/>
    <w:link w:val="Citt"/>
    <w:uiPriority w:val="29"/>
    <w:rsid w:val="000373AA"/>
    <w:rPr>
      <w:i/>
      <w:iCs/>
      <w:color w:val="404040" w:themeColor="text1" w:themeTint="BF"/>
    </w:rPr>
  </w:style>
  <w:style w:type="paragraph" w:styleId="Odstavecseseznamem">
    <w:name w:val="List Paragraph"/>
    <w:basedOn w:val="Normln"/>
    <w:uiPriority w:val="34"/>
    <w:qFormat/>
    <w:rsid w:val="000373AA"/>
    <w:pPr>
      <w:ind w:left="720"/>
      <w:contextualSpacing/>
    </w:pPr>
  </w:style>
  <w:style w:type="character" w:styleId="Zdraznnintenzivn">
    <w:name w:val="Intense Emphasis"/>
    <w:basedOn w:val="Standardnpsmoodstavce"/>
    <w:uiPriority w:val="21"/>
    <w:qFormat/>
    <w:rsid w:val="000373AA"/>
    <w:rPr>
      <w:i/>
      <w:iCs/>
      <w:color w:val="0F4761" w:themeColor="accent1" w:themeShade="BF"/>
    </w:rPr>
  </w:style>
  <w:style w:type="paragraph" w:styleId="Vrazncitt">
    <w:name w:val="Intense Quote"/>
    <w:basedOn w:val="Normln"/>
    <w:next w:val="Normln"/>
    <w:link w:val="VrazncittChar"/>
    <w:uiPriority w:val="30"/>
    <w:qFormat/>
    <w:rsid w:val="00037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373AA"/>
    <w:rPr>
      <w:i/>
      <w:iCs/>
      <w:color w:val="0F4761" w:themeColor="accent1" w:themeShade="BF"/>
    </w:rPr>
  </w:style>
  <w:style w:type="character" w:styleId="Odkazintenzivn">
    <w:name w:val="Intense Reference"/>
    <w:basedOn w:val="Standardnpsmoodstavce"/>
    <w:uiPriority w:val="32"/>
    <w:qFormat/>
    <w:rsid w:val="000373AA"/>
    <w:rPr>
      <w:b/>
      <w:bCs/>
      <w:smallCaps/>
      <w:color w:val="0F4761" w:themeColor="accent1" w:themeShade="BF"/>
      <w:spacing w:val="5"/>
    </w:rPr>
  </w:style>
  <w:style w:type="paragraph" w:customStyle="1" w:styleId="Normlnweb1">
    <w:name w:val="Normální (web)1"/>
    <w:basedOn w:val="Normln"/>
    <w:rsid w:val="000373AA"/>
    <w:pPr>
      <w:suppressAutoHyphens/>
      <w:spacing w:before="280" w:after="280" w:line="100" w:lineRule="atLeast"/>
    </w:pPr>
    <w:rPr>
      <w:rFonts w:ascii="Times New Roman" w:eastAsia="Times New Roman" w:hAnsi="Times New Roman" w:cs="Times New Roman"/>
      <w:kern w:val="1"/>
      <w:sz w:val="24"/>
      <w:szCs w:val="24"/>
      <w:lang w:eastAsia="ar-SA"/>
      <w14:ligatures w14:val="none"/>
    </w:rPr>
  </w:style>
  <w:style w:type="paragraph" w:styleId="Normlnweb">
    <w:name w:val="Normal (Web)"/>
    <w:basedOn w:val="Normln"/>
    <w:uiPriority w:val="99"/>
    <w:rsid w:val="000373AA"/>
    <w:pPr>
      <w:suppressAutoHyphens/>
      <w:spacing w:before="280" w:after="28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1527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Semerádová</dc:creator>
  <cp:keywords/>
  <dc:description/>
  <cp:lastModifiedBy>Hana Zavřelová</cp:lastModifiedBy>
  <cp:revision>2</cp:revision>
  <dcterms:created xsi:type="dcterms:W3CDTF">2024-09-18T17:33:00Z</dcterms:created>
  <dcterms:modified xsi:type="dcterms:W3CDTF">2024-09-18T17:33:00Z</dcterms:modified>
</cp:coreProperties>
</file>