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C295" w14:textId="1FB5A159" w:rsidR="00D03470" w:rsidRDefault="00D03470" w:rsidP="00D03470">
      <w:pPr>
        <w:jc w:val="center"/>
        <w:rPr>
          <w:b/>
          <w:bCs/>
        </w:rPr>
      </w:pPr>
      <w:r>
        <w:rPr>
          <w:b/>
          <w:bCs/>
        </w:rPr>
        <w:t>Návrhy změn Stanov SHELTIE CLUB CZ</w:t>
      </w:r>
    </w:p>
    <w:p w14:paraId="62B739F6" w14:textId="77777777" w:rsidR="00D03470" w:rsidRDefault="00D03470">
      <w:pPr>
        <w:rPr>
          <w:b/>
          <w:bCs/>
        </w:rPr>
      </w:pPr>
    </w:p>
    <w:p w14:paraId="5DD2F5EF" w14:textId="08CAAF64" w:rsidR="00C372AD" w:rsidRPr="00C372AD" w:rsidRDefault="00C372AD">
      <w:pPr>
        <w:rPr>
          <w:b/>
          <w:bCs/>
        </w:rPr>
      </w:pPr>
      <w:r w:rsidRPr="00C372AD">
        <w:rPr>
          <w:b/>
          <w:bCs/>
        </w:rPr>
        <w:t xml:space="preserve">Článek 4 Práva a povinnosti členů </w:t>
      </w:r>
    </w:p>
    <w:p w14:paraId="06243EDA" w14:textId="77777777" w:rsidR="00C372AD" w:rsidRDefault="00C372AD">
      <w:r>
        <w:t xml:space="preserve">•Členové Klubu mají především tato práva: </w:t>
      </w:r>
    </w:p>
    <w:p w14:paraId="69118D87" w14:textId="616F7571" w:rsidR="00D03470" w:rsidRDefault="00D03470">
      <w:pPr>
        <w:rPr>
          <w:rFonts w:eastAsia="Times New Roman" w:cstheme="minorHAnsi"/>
          <w:strike/>
          <w:color w:val="000000"/>
          <w:lang w:eastAsia="cs-CZ"/>
        </w:rPr>
      </w:pPr>
      <w:r w:rsidRPr="00D03470">
        <w:rPr>
          <w:rFonts w:eastAsia="Times New Roman" w:cstheme="minorHAnsi"/>
          <w:strike/>
          <w:color w:val="000000"/>
          <w:lang w:eastAsia="cs-CZ"/>
        </w:rPr>
        <w:t>a) aktivně se zúčastňovat členských schůzí, od 15 let hlasovat a volit a od 18 let věku být voleni do všech orgánů Klubu,</w:t>
      </w:r>
    </w:p>
    <w:p w14:paraId="6F803FF7" w14:textId="72A5E873" w:rsidR="00D03470" w:rsidRPr="00D03470" w:rsidRDefault="00D03470">
      <w:pPr>
        <w:rPr>
          <w:rFonts w:cstheme="minorHAnsi"/>
          <w:color w:val="2F5496" w:themeColor="accent1" w:themeShade="BF"/>
        </w:rPr>
      </w:pPr>
      <w:r w:rsidRPr="00D03470">
        <w:rPr>
          <w:rFonts w:cstheme="minorHAnsi"/>
          <w:color w:val="2F5496" w:themeColor="accent1" w:themeShade="BF"/>
        </w:rPr>
        <w:t xml:space="preserve">navrhuji text: </w:t>
      </w:r>
    </w:p>
    <w:p w14:paraId="7F36E411" w14:textId="61D371EC" w:rsidR="00C372AD" w:rsidRPr="00D03470" w:rsidRDefault="00C372AD">
      <w:pPr>
        <w:rPr>
          <w:b/>
          <w:bCs/>
          <w:color w:val="FF0000"/>
        </w:rPr>
      </w:pPr>
      <w:r>
        <w:t>a</w:t>
      </w:r>
      <w:r w:rsidRPr="00C372AD">
        <w:rPr>
          <w:color w:val="FF0000"/>
        </w:rPr>
        <w:t xml:space="preserve">) aktivně se zúčastňovat členských schůzí, od 15 let hlasovat a volit a od 18 let věku být voleni do všech orgánů Klubu, pokud jsou soustavně členem </w:t>
      </w:r>
      <w:r w:rsidR="001A1E54">
        <w:rPr>
          <w:color w:val="FF0000"/>
        </w:rPr>
        <w:t>SHELTIE CLUB CZ</w:t>
      </w:r>
      <w:r w:rsidRPr="00C372AD">
        <w:rPr>
          <w:color w:val="FF0000"/>
        </w:rPr>
        <w:t xml:space="preserve"> nejméně 2 související roky před členskou schůzí a v případě aktivních chovatelů po dobu předcházejících nejméně 2 let zapisují své vrhy pod hlavičkou SHELTIE CLUB CZ a nebylo proti nim v minulosti vedeno kárné řízení v rámci klubu SHELTIE CLUB CZ</w:t>
      </w:r>
      <w:r w:rsidR="001A1E54">
        <w:rPr>
          <w:color w:val="FF0000"/>
        </w:rPr>
        <w:t>,</w:t>
      </w:r>
    </w:p>
    <w:p w14:paraId="4E753F00" w14:textId="3817B0AA" w:rsidR="0020763E" w:rsidRPr="0020763E" w:rsidRDefault="0020763E">
      <w:pPr>
        <w:rPr>
          <w:b/>
          <w:bCs/>
        </w:rPr>
      </w:pPr>
      <w:r w:rsidRPr="0020763E">
        <w:rPr>
          <w:b/>
          <w:bCs/>
        </w:rPr>
        <w:t>Článek 6 Členská schůze</w:t>
      </w:r>
    </w:p>
    <w:p w14:paraId="4ECFC731" w14:textId="77777777" w:rsidR="0020763E" w:rsidRDefault="0020763E">
      <w:r>
        <w:t xml:space="preserve">Závěry členské schůze Klubu (usnesení) jsou platné, pokud se na nich usnesla nadpoloviční většina přítomných členů Klubu. Členská schůze Klubu projednává a schvaluje zejména: </w:t>
      </w:r>
    </w:p>
    <w:p w14:paraId="3164EA87" w14:textId="77777777" w:rsidR="0020763E" w:rsidRDefault="0020763E">
      <w:r>
        <w:t xml:space="preserve">a) zprávu o činnosti výboru Klubu, </w:t>
      </w:r>
    </w:p>
    <w:p w14:paraId="3AB91559" w14:textId="77777777" w:rsidR="0020763E" w:rsidRDefault="0020763E">
      <w:r>
        <w:t xml:space="preserve">b) zprávu o hospodaření Klubu, </w:t>
      </w:r>
    </w:p>
    <w:p w14:paraId="40BA5FF8" w14:textId="77777777" w:rsidR="0020763E" w:rsidRDefault="0020763E">
      <w:r>
        <w:t xml:space="preserve">c) zprávu KRK Klubu, </w:t>
      </w:r>
    </w:p>
    <w:p w14:paraId="32AD22DD" w14:textId="77777777" w:rsidR="0020763E" w:rsidRDefault="0020763E">
      <w:r>
        <w:t xml:space="preserve">d) výši zápisného do Klubu a členských příspěvků, </w:t>
      </w:r>
    </w:p>
    <w:p w14:paraId="4343197A" w14:textId="332C7EBC" w:rsidR="0020763E" w:rsidRPr="0020763E" w:rsidRDefault="0020763E">
      <w:pPr>
        <w:rPr>
          <w:color w:val="FF0000"/>
        </w:rPr>
      </w:pPr>
      <w:r>
        <w:t xml:space="preserve">e) změny Stanov Klubu, </w:t>
      </w:r>
      <w:r w:rsidR="00D03470">
        <w:rPr>
          <w:color w:val="2F5496" w:themeColor="accent1" w:themeShade="BF"/>
        </w:rPr>
        <w:t xml:space="preserve">navrhuji doplnit text o: </w:t>
      </w:r>
      <w:r>
        <w:rPr>
          <w:color w:val="FF0000"/>
        </w:rPr>
        <w:t>Zápisního a Bonitačního řádu Klubu</w:t>
      </w:r>
    </w:p>
    <w:p w14:paraId="78EFD621" w14:textId="3CB16E67" w:rsidR="00C372AD" w:rsidRDefault="0020763E">
      <w:r>
        <w:t>f) zásadní opatření v činnosti Klubu a zásady koncepce rozvoje klubové činnosti.</w:t>
      </w:r>
    </w:p>
    <w:p w14:paraId="03336E48" w14:textId="549E1760" w:rsidR="00D03470" w:rsidRDefault="00D03470">
      <w:pPr>
        <w:rPr>
          <w:b/>
          <w:bCs/>
        </w:rPr>
      </w:pPr>
      <w:r>
        <w:rPr>
          <w:b/>
          <w:bCs/>
        </w:rPr>
        <w:t>Článek 6 Členská schůze</w:t>
      </w:r>
    </w:p>
    <w:p w14:paraId="3662C6B0" w14:textId="77777777" w:rsidR="00D03470" w:rsidRPr="00856E31" w:rsidRDefault="00D03470" w:rsidP="00D03470">
      <w:pPr>
        <w:rPr>
          <w:color w:val="2F5496" w:themeColor="accent1" w:themeShade="BF"/>
        </w:rPr>
      </w:pPr>
      <w:r w:rsidRPr="00856E31">
        <w:rPr>
          <w:color w:val="2F5496" w:themeColor="accent1" w:themeShade="BF"/>
        </w:rPr>
        <w:t>Poslední odrážka</w:t>
      </w:r>
      <w:r>
        <w:rPr>
          <w:color w:val="2F5496" w:themeColor="accent1" w:themeShade="BF"/>
        </w:rPr>
        <w:t xml:space="preserve"> </w:t>
      </w:r>
    </w:p>
    <w:p w14:paraId="066D27EE" w14:textId="77777777" w:rsidR="00D03470" w:rsidRDefault="00D03470" w:rsidP="00D03470">
      <w:pPr>
        <w:rPr>
          <w:strike/>
        </w:rPr>
      </w:pPr>
      <w:r w:rsidRPr="00D25A9B">
        <w:rPr>
          <w:strike/>
        </w:rPr>
        <w:t>Členská schůze hlasuje nejprve o návrhu výboru. Jestliže nebude schválen, hlasuje o návrzích členů Klubu, a to v pořadí, jak byly vzneseny. Pokud byl některý z návrhů přijat, o dalších se již nehlasuje.</w:t>
      </w:r>
    </w:p>
    <w:p w14:paraId="24A18EB5" w14:textId="6F01965B" w:rsidR="00D03470" w:rsidRPr="00856E31" w:rsidRDefault="00D03470" w:rsidP="00D03470">
      <w:pPr>
        <w:rPr>
          <w:color w:val="2F5496" w:themeColor="accent1" w:themeShade="BF"/>
        </w:rPr>
      </w:pPr>
      <w:r>
        <w:rPr>
          <w:color w:val="2F5496" w:themeColor="accent1" w:themeShade="BF"/>
        </w:rPr>
        <w:t>Navrhuji</w:t>
      </w:r>
      <w:r>
        <w:rPr>
          <w:color w:val="2F5496" w:themeColor="accent1" w:themeShade="BF"/>
        </w:rPr>
        <w:t xml:space="preserve"> text</w:t>
      </w:r>
      <w:r>
        <w:rPr>
          <w:color w:val="2F5496" w:themeColor="accent1" w:themeShade="BF"/>
        </w:rPr>
        <w:t xml:space="preserve">: </w:t>
      </w:r>
    </w:p>
    <w:p w14:paraId="64EC86E6" w14:textId="77777777" w:rsidR="00D03470" w:rsidRPr="00856E31" w:rsidRDefault="00D03470" w:rsidP="00D03470">
      <w:pPr>
        <w:rPr>
          <w:b/>
          <w:bCs/>
          <w:color w:val="FF0000"/>
        </w:rPr>
      </w:pPr>
      <w:r w:rsidRPr="00856E31">
        <w:rPr>
          <w:b/>
          <w:bCs/>
          <w:color w:val="FF0000"/>
        </w:rPr>
        <w:t xml:space="preserve">Volba členů výboru a KRK </w:t>
      </w:r>
    </w:p>
    <w:p w14:paraId="61001AE4" w14:textId="77777777" w:rsidR="00D03470" w:rsidRPr="00856E31" w:rsidRDefault="00D03470" w:rsidP="00D03470">
      <w:pPr>
        <w:pStyle w:val="Odstavecseseznamem"/>
        <w:numPr>
          <w:ilvl w:val="0"/>
          <w:numId w:val="1"/>
        </w:numPr>
        <w:rPr>
          <w:b/>
          <w:bCs/>
          <w:color w:val="FF0000"/>
        </w:rPr>
      </w:pPr>
      <w:r w:rsidRPr="00856E31">
        <w:rPr>
          <w:b/>
          <w:bCs/>
          <w:color w:val="FF0000"/>
        </w:rPr>
        <w:t xml:space="preserve">Návrh kandidáta </w:t>
      </w:r>
    </w:p>
    <w:p w14:paraId="5C1487E6" w14:textId="77777777" w:rsidR="00D03470" w:rsidRPr="001A1E54" w:rsidRDefault="00D03470" w:rsidP="00D03470">
      <w:pPr>
        <w:rPr>
          <w:color w:val="FF0000"/>
        </w:rPr>
      </w:pPr>
      <w:r w:rsidRPr="001A1E54">
        <w:rPr>
          <w:color w:val="FF0000"/>
        </w:rPr>
        <w:t>Každý člen Klubu (řadový člen i člen výboru) má právo navrhnout svého kandidáta na člena výboru nebo KRK. Za kandidáta může člen Klubu navrhnout i sám sebe. Výbor klubu navrhne kandidáty na volební listinu a doplní ji o písemné návrhy členů klubu s výslovným souhlasem navrhovaného kandidáta.</w:t>
      </w:r>
    </w:p>
    <w:p w14:paraId="1AAE720D" w14:textId="77777777" w:rsidR="00D03470" w:rsidRPr="00856E31" w:rsidRDefault="00D03470" w:rsidP="00D03470">
      <w:pPr>
        <w:rPr>
          <w:b/>
          <w:bCs/>
          <w:color w:val="FF0000"/>
        </w:rPr>
      </w:pPr>
      <w:r w:rsidRPr="0020763E">
        <w:rPr>
          <w:color w:val="FF0000"/>
        </w:rPr>
        <w:t xml:space="preserve"> </w:t>
      </w:r>
      <w:r w:rsidRPr="00856E31">
        <w:rPr>
          <w:b/>
          <w:bCs/>
          <w:color w:val="FF0000"/>
        </w:rPr>
        <w:t xml:space="preserve">b) Termín podání kandidatury a představení kandidáta </w:t>
      </w:r>
    </w:p>
    <w:p w14:paraId="315A1AFD" w14:textId="6884E603" w:rsidR="00D03470" w:rsidRDefault="00D03470" w:rsidP="00D03470">
      <w:pPr>
        <w:rPr>
          <w:color w:val="FF0000"/>
        </w:rPr>
      </w:pPr>
      <w:r w:rsidRPr="0020763E">
        <w:rPr>
          <w:color w:val="FF0000"/>
        </w:rPr>
        <w:t xml:space="preserve">Výbor Klubu navrhuje kandidátku výboru a KRK. Tyto mohou být doplněny o písemné návrhy členů spolku s výslovným souhlasem navrhovaného kandidáta a jeho vyjádření o představě a možnostech </w:t>
      </w:r>
      <w:r w:rsidRPr="0020763E">
        <w:rPr>
          <w:color w:val="FF0000"/>
        </w:rPr>
        <w:lastRenderedPageBreak/>
        <w:t xml:space="preserve">práce pro </w:t>
      </w:r>
      <w:proofErr w:type="gramStart"/>
      <w:r w:rsidRPr="0020763E">
        <w:rPr>
          <w:color w:val="FF0000"/>
        </w:rPr>
        <w:t>Klub</w:t>
      </w:r>
      <w:proofErr w:type="gramEnd"/>
      <w:r w:rsidR="00C1015A">
        <w:rPr>
          <w:color w:val="FF0000"/>
        </w:rPr>
        <w:t xml:space="preserve"> </w:t>
      </w:r>
      <w:r w:rsidRPr="0020763E">
        <w:rPr>
          <w:color w:val="FF0000"/>
        </w:rPr>
        <w:t xml:space="preserve">a to vždy nejpozději 3 měsíce předcházející výroční členské schůzi. Takto navržení kandidáti budou představeni všem členům prostřednictvím webových stránek Klubu. </w:t>
      </w:r>
    </w:p>
    <w:p w14:paraId="68CA3393" w14:textId="77777777" w:rsidR="00D03470" w:rsidRPr="00856E31" w:rsidRDefault="00D03470" w:rsidP="00D03470">
      <w:pPr>
        <w:pStyle w:val="Odstavecseseznamem"/>
        <w:numPr>
          <w:ilvl w:val="0"/>
          <w:numId w:val="2"/>
        </w:numPr>
        <w:rPr>
          <w:b/>
          <w:bCs/>
          <w:color w:val="FF0000"/>
        </w:rPr>
      </w:pPr>
      <w:r w:rsidRPr="00856E31">
        <w:rPr>
          <w:b/>
          <w:bCs/>
          <w:color w:val="FF0000"/>
        </w:rPr>
        <w:t>Způsob volby</w:t>
      </w:r>
    </w:p>
    <w:p w14:paraId="30297C2C" w14:textId="4F2B9018" w:rsidR="00D03470" w:rsidRPr="00856E31" w:rsidRDefault="00D03470" w:rsidP="00D03470">
      <w:pPr>
        <w:rPr>
          <w:color w:val="FF0000"/>
        </w:rPr>
      </w:pPr>
      <w:r w:rsidRPr="00856E31">
        <w:rPr>
          <w:color w:val="FF0000"/>
        </w:rPr>
        <w:t xml:space="preserve">Kandidátní listina pro volbu členů výboru musí obsahovat jména minimálně </w:t>
      </w:r>
      <w:proofErr w:type="gramStart"/>
      <w:r w:rsidRPr="00856E31">
        <w:rPr>
          <w:color w:val="FF0000"/>
        </w:rPr>
        <w:t>5-ti</w:t>
      </w:r>
      <w:proofErr w:type="gramEnd"/>
      <w:r w:rsidRPr="00856E31">
        <w:rPr>
          <w:color w:val="FF0000"/>
        </w:rPr>
        <w:t xml:space="preserve"> kandidátů, horní počet je neomezený. Při samotné volbě je platný hlasovací lístek, na němž je zaškrtnuto maximálně 5 kandidátů, Volí-li se do KRK, pak je maximální počet zaškrtnutých jmen na kandidátce do KRK v</w:t>
      </w:r>
      <w:r w:rsidR="00EF2BFF">
        <w:rPr>
          <w:color w:val="FF0000"/>
        </w:rPr>
        <w:t> </w:t>
      </w:r>
      <w:r w:rsidRPr="00856E31">
        <w:rPr>
          <w:color w:val="FF0000"/>
        </w:rPr>
        <w:t>počtu</w:t>
      </w:r>
      <w:r w:rsidR="00EF2BFF">
        <w:rPr>
          <w:color w:val="FF0000"/>
        </w:rPr>
        <w:t>.</w:t>
      </w:r>
      <w:r w:rsidRPr="00856E31">
        <w:rPr>
          <w:color w:val="FF0000"/>
        </w:rPr>
        <w:t xml:space="preserve"> </w:t>
      </w:r>
    </w:p>
    <w:p w14:paraId="428D81CB" w14:textId="77777777" w:rsidR="00D03470" w:rsidRPr="00856E31" w:rsidRDefault="00D03470" w:rsidP="00D03470">
      <w:pPr>
        <w:pStyle w:val="Odstavecseseznamem"/>
        <w:numPr>
          <w:ilvl w:val="0"/>
          <w:numId w:val="2"/>
        </w:numPr>
        <w:rPr>
          <w:b/>
          <w:bCs/>
          <w:color w:val="FF0000"/>
        </w:rPr>
      </w:pPr>
      <w:r w:rsidRPr="00856E31">
        <w:rPr>
          <w:b/>
          <w:bCs/>
          <w:color w:val="FF0000"/>
        </w:rPr>
        <w:t xml:space="preserve">Sčítání hlasů a vyhlášení výsledků </w:t>
      </w:r>
    </w:p>
    <w:p w14:paraId="49B93278" w14:textId="77777777" w:rsidR="00D03470" w:rsidRPr="00856E31" w:rsidRDefault="00D03470" w:rsidP="00D03470">
      <w:pPr>
        <w:rPr>
          <w:color w:val="FF0000"/>
        </w:rPr>
      </w:pPr>
      <w:r w:rsidRPr="00856E31">
        <w:rPr>
          <w:color w:val="FF0000"/>
        </w:rPr>
        <w:t xml:space="preserve">Volební komise sečte získané hlasy, vypracuje soupis kandidátů dle počtu dosažených hlasů a ohlásí členské schůzi výsledek hlasování. </w:t>
      </w:r>
    </w:p>
    <w:p w14:paraId="60D20ABF" w14:textId="77777777" w:rsidR="00D03470" w:rsidRPr="00856E31" w:rsidRDefault="00D03470" w:rsidP="00D03470">
      <w:pPr>
        <w:pStyle w:val="Odstavecseseznamem"/>
        <w:numPr>
          <w:ilvl w:val="0"/>
          <w:numId w:val="2"/>
        </w:numPr>
        <w:rPr>
          <w:b/>
          <w:bCs/>
          <w:color w:val="FF0000"/>
        </w:rPr>
      </w:pPr>
      <w:r w:rsidRPr="00856E31">
        <w:rPr>
          <w:b/>
          <w:bCs/>
          <w:color w:val="FF0000"/>
        </w:rPr>
        <w:t xml:space="preserve">Opakování volby </w:t>
      </w:r>
    </w:p>
    <w:p w14:paraId="74F32377" w14:textId="77777777" w:rsidR="00D03470" w:rsidRPr="00856E31" w:rsidRDefault="00D03470" w:rsidP="00D03470">
      <w:pPr>
        <w:rPr>
          <w:color w:val="FF0000"/>
        </w:rPr>
      </w:pPr>
      <w:r w:rsidRPr="00856E31">
        <w:rPr>
          <w:color w:val="FF0000"/>
        </w:rPr>
        <w:t>Při shodě hlasů proběhne další kolo volby, kdy na hlasovacím lístku budou pouze jména kandidátů, kteří se ucházejí o poslední volné či volná místa člena výboru nebo KRK a dosáhli stejného počtu hlasů. Voliči zaškrtávají počet kandidátů, kteří kandidují na neobsazená místa. V případě opětovné shody bude volba stejným způsobem opakována.</w:t>
      </w:r>
    </w:p>
    <w:p w14:paraId="2EA48385" w14:textId="77777777" w:rsidR="00D03470" w:rsidRPr="00856E31" w:rsidRDefault="00D03470" w:rsidP="00D03470">
      <w:pPr>
        <w:rPr>
          <w:b/>
          <w:bCs/>
          <w:color w:val="FF0000"/>
        </w:rPr>
      </w:pPr>
      <w:r w:rsidRPr="00EF2BFF">
        <w:rPr>
          <w:b/>
          <w:bCs/>
          <w:color w:val="FF0000"/>
        </w:rPr>
        <w:t>f) Počet</w:t>
      </w:r>
      <w:r>
        <w:rPr>
          <w:b/>
          <w:bCs/>
          <w:color w:val="FF0000"/>
        </w:rPr>
        <w:t xml:space="preserve"> funkcí člena ve výboru</w:t>
      </w:r>
    </w:p>
    <w:p w14:paraId="78563F62" w14:textId="00811A29" w:rsidR="00D03470" w:rsidRDefault="00D03470" w:rsidP="00D03470">
      <w:pPr>
        <w:rPr>
          <w:color w:val="FF0000"/>
        </w:rPr>
      </w:pPr>
      <w:r>
        <w:rPr>
          <w:color w:val="FF0000"/>
        </w:rPr>
        <w:t xml:space="preserve">Člen výboru může vykonávat maximálně 2 funkce ve výboru </w:t>
      </w:r>
      <w:r w:rsidR="00EF2BFF">
        <w:rPr>
          <w:color w:val="FF0000"/>
        </w:rPr>
        <w:t>Klubu</w:t>
      </w:r>
      <w:r>
        <w:rPr>
          <w:color w:val="FF0000"/>
        </w:rPr>
        <w:t>.</w:t>
      </w:r>
    </w:p>
    <w:p w14:paraId="1FCA8A0A" w14:textId="77777777" w:rsidR="00D03470" w:rsidRPr="00856E31" w:rsidRDefault="00D03470" w:rsidP="00D03470">
      <w:pPr>
        <w:rPr>
          <w:b/>
          <w:bCs/>
          <w:color w:val="FF0000"/>
        </w:rPr>
      </w:pPr>
      <w:r w:rsidRPr="00856E31">
        <w:rPr>
          <w:b/>
          <w:bCs/>
          <w:color w:val="FF0000"/>
        </w:rPr>
        <w:t xml:space="preserve">g) </w:t>
      </w:r>
      <w:r>
        <w:rPr>
          <w:b/>
          <w:bCs/>
          <w:color w:val="FF0000"/>
        </w:rPr>
        <w:t>Způsobilost člena k výkonu funkce ve výboru</w:t>
      </w:r>
    </w:p>
    <w:p w14:paraId="12097C10" w14:textId="4D78ED2C" w:rsidR="00D03470" w:rsidRPr="00C1015A" w:rsidRDefault="00D03470">
      <w:pPr>
        <w:rPr>
          <w:color w:val="FF0000"/>
        </w:rPr>
      </w:pPr>
      <w:r>
        <w:rPr>
          <w:color w:val="FF0000"/>
        </w:rPr>
        <w:t xml:space="preserve">Činnost ve výboru nesmí vykonávat člen výboru, který obdržel, nebo obdrží v průběhu svého členství ve výboru rozhodnutí o kárném opatření, uděleném výborem Klubu. </w:t>
      </w:r>
    </w:p>
    <w:p w14:paraId="1A50D914" w14:textId="4FF39EE8" w:rsidR="004228B8" w:rsidRPr="00D03470" w:rsidRDefault="004228B8">
      <w:pPr>
        <w:rPr>
          <w:b/>
          <w:bCs/>
        </w:rPr>
      </w:pPr>
      <w:r w:rsidRPr="0020763E">
        <w:rPr>
          <w:b/>
          <w:bCs/>
        </w:rPr>
        <w:t>Článek 7 Výbor Klubu</w:t>
      </w:r>
    </w:p>
    <w:p w14:paraId="6AEAA904" w14:textId="7DD875BB" w:rsidR="00881581" w:rsidRDefault="00881581" w:rsidP="004228B8">
      <w:pPr>
        <w:rPr>
          <w:strike/>
        </w:rPr>
      </w:pPr>
      <w:r w:rsidRPr="00D25A9B">
        <w:rPr>
          <w:strike/>
        </w:rPr>
        <w:t>O průběhu jednání výboru se pořizují zápisy, které se ukládají po dobu pěti let.</w:t>
      </w:r>
    </w:p>
    <w:p w14:paraId="17903AE0" w14:textId="34B5D4D9" w:rsidR="00D03470" w:rsidRPr="00D03470" w:rsidRDefault="00D03470" w:rsidP="004228B8">
      <w:pPr>
        <w:rPr>
          <w:color w:val="2F5496" w:themeColor="accent1" w:themeShade="BF"/>
        </w:rPr>
      </w:pPr>
      <w:r w:rsidRPr="00D03470">
        <w:rPr>
          <w:color w:val="2F5496" w:themeColor="accent1" w:themeShade="BF"/>
        </w:rPr>
        <w:t xml:space="preserve">Navrhuji text: </w:t>
      </w:r>
    </w:p>
    <w:p w14:paraId="7AF0B76D" w14:textId="2AF220D0" w:rsidR="00D03470" w:rsidRDefault="004228B8" w:rsidP="004228B8">
      <w:pPr>
        <w:rPr>
          <w:color w:val="FF0000"/>
        </w:rPr>
      </w:pPr>
      <w:r w:rsidRPr="00881581">
        <w:rPr>
          <w:color w:val="FF0000"/>
        </w:rPr>
        <w:t xml:space="preserve">O průběhu jednání výboru se pořizují zápisy, které </w:t>
      </w:r>
      <w:r w:rsidR="00881581" w:rsidRPr="00881581">
        <w:rPr>
          <w:color w:val="FF0000"/>
        </w:rPr>
        <w:t>jsou veřejné a jsou uloženy</w:t>
      </w:r>
      <w:r w:rsidRPr="00881581">
        <w:rPr>
          <w:color w:val="FF0000"/>
        </w:rPr>
        <w:t xml:space="preserve"> po dobu pěti let na webu Klubu</w:t>
      </w:r>
      <w:r w:rsidR="00881581" w:rsidRPr="00881581">
        <w:rPr>
          <w:color w:val="FF0000"/>
        </w:rPr>
        <w:t>.</w:t>
      </w:r>
    </w:p>
    <w:p w14:paraId="4B354A5B" w14:textId="25E199DD" w:rsidR="00CF6C8E" w:rsidRDefault="00CF6C8E" w:rsidP="004228B8">
      <w:pPr>
        <w:rPr>
          <w:b/>
          <w:bCs/>
        </w:rPr>
      </w:pPr>
      <w:r w:rsidRPr="00CF6C8E">
        <w:rPr>
          <w:b/>
          <w:bCs/>
        </w:rPr>
        <w:t>Článek 8 Kontrolní a revizní komise Klubu</w:t>
      </w:r>
    </w:p>
    <w:p w14:paraId="7C64B296" w14:textId="781A7769" w:rsidR="00CF6C8E" w:rsidRDefault="00CF6C8E" w:rsidP="004228B8">
      <w:r>
        <w:t xml:space="preserve">Přijímá průběžně stížnosti a podněty členů Klubu a </w:t>
      </w:r>
      <w:r w:rsidRPr="00CF6C8E">
        <w:rPr>
          <w:strike/>
        </w:rPr>
        <w:t>v zákonné lhůtě</w:t>
      </w:r>
      <w:r>
        <w:t xml:space="preserve"> </w:t>
      </w:r>
      <w:r w:rsidRPr="00CF6C8E">
        <w:rPr>
          <w:color w:val="FF0000"/>
        </w:rPr>
        <w:t xml:space="preserve">ve lhůtě do 2 měsíců </w:t>
      </w:r>
      <w:r>
        <w:t>na ně odpovídá. Řeší odvolání členů výboru a členů kontrolní a revizní komise Klubu. Počet členů KRK je vždy lichý. Členové KRK si volí ze svého středu předsedu. Člen KRK se své funkce může vzdát ústně, např. na schůzi nebo písemným prohlášením, doručeným předsedovi Klubu, který dále informuje výbor Klubu. Výbor Klubu navrhne náhradního člena KRK, který bude na nejbližší členské schůzi schválen nebo nahrazen novým.</w:t>
      </w:r>
    </w:p>
    <w:p w14:paraId="2A63E84A" w14:textId="55D31D26" w:rsidR="0062532F" w:rsidRDefault="0062532F" w:rsidP="004228B8"/>
    <w:p w14:paraId="1F121279" w14:textId="46184558" w:rsidR="0062532F" w:rsidRPr="0062532F" w:rsidRDefault="0062532F" w:rsidP="004228B8">
      <w:pPr>
        <w:rPr>
          <w:b/>
          <w:bCs/>
          <w:color w:val="FF0000"/>
        </w:rPr>
      </w:pPr>
      <w:r w:rsidRPr="0062532F">
        <w:rPr>
          <w:b/>
          <w:bCs/>
          <w:color w:val="FF0000"/>
        </w:rPr>
        <w:t xml:space="preserve">K názvu Kontrolní a revizní komise – Tento název </w:t>
      </w:r>
      <w:r w:rsidRPr="0062532F">
        <w:rPr>
          <w:rFonts w:ascii="Calibri" w:hAnsi="Calibri" w:cs="Calibri"/>
          <w:b/>
          <w:bCs/>
          <w:color w:val="FF0000"/>
          <w:shd w:val="clear" w:color="auto" w:fill="FFFFFF"/>
        </w:rPr>
        <w:t xml:space="preserve">zákon č. 89/2012 Sb., občanský zákoník </w:t>
      </w:r>
      <w:r w:rsidRPr="0062532F">
        <w:rPr>
          <w:b/>
          <w:bCs/>
          <w:color w:val="FF0000"/>
        </w:rPr>
        <w:t xml:space="preserve">nezná a neuvádí. </w:t>
      </w:r>
    </w:p>
    <w:p w14:paraId="2C2917AA" w14:textId="1A270D19" w:rsidR="0062532F" w:rsidRDefault="0062532F" w:rsidP="004228B8">
      <w:pPr>
        <w:rPr>
          <w:rFonts w:ascii="Calibri" w:hAnsi="Calibri" w:cs="Calibri"/>
          <w:b/>
          <w:bCs/>
          <w:color w:val="FF0000"/>
          <w:shd w:val="clear" w:color="auto" w:fill="FFFFFF"/>
        </w:rPr>
      </w:pPr>
      <w:r w:rsidRPr="0062532F">
        <w:rPr>
          <w:b/>
          <w:bCs/>
          <w:color w:val="FF0000"/>
        </w:rPr>
        <w:t xml:space="preserve">V </w:t>
      </w:r>
      <w:r w:rsidRPr="0062532F">
        <w:rPr>
          <w:rFonts w:ascii="Calibri" w:hAnsi="Calibri" w:cs="Calibri"/>
          <w:b/>
          <w:bCs/>
          <w:color w:val="FF0000"/>
          <w:shd w:val="clear" w:color="auto" w:fill="FFFFFF"/>
        </w:rPr>
        <w:t xml:space="preserve">§ 262 až 264 je uvedena kontrolní komise a </w:t>
      </w:r>
      <w:r>
        <w:rPr>
          <w:rFonts w:ascii="Calibri" w:hAnsi="Calibri" w:cs="Calibri"/>
          <w:b/>
          <w:bCs/>
          <w:color w:val="FF0000"/>
          <w:shd w:val="clear" w:color="auto" w:fill="FFFFFF"/>
        </w:rPr>
        <w:t xml:space="preserve">v </w:t>
      </w:r>
      <w:r w:rsidRPr="0062532F">
        <w:rPr>
          <w:rFonts w:ascii="Calibri" w:hAnsi="Calibri" w:cs="Calibri"/>
          <w:b/>
          <w:bCs/>
          <w:color w:val="FF0000"/>
          <w:shd w:val="clear" w:color="auto" w:fill="FFFFFF"/>
        </w:rPr>
        <w:t xml:space="preserve">§ 267 je uvedena rozhodčí komise. </w:t>
      </w:r>
    </w:p>
    <w:p w14:paraId="672E2DA7" w14:textId="3192D36B" w:rsidR="0062532F" w:rsidRPr="0062532F" w:rsidRDefault="0062532F" w:rsidP="004228B8">
      <w:pPr>
        <w:rPr>
          <w:b/>
          <w:bCs/>
          <w:color w:val="FF0000"/>
        </w:rPr>
      </w:pPr>
      <w:r>
        <w:rPr>
          <w:rFonts w:ascii="Calibri" w:hAnsi="Calibri" w:cs="Calibri"/>
          <w:b/>
          <w:bCs/>
          <w:color w:val="FF0000"/>
          <w:shd w:val="clear" w:color="auto" w:fill="FFFFFF"/>
        </w:rPr>
        <w:t xml:space="preserve">Je nutná změna názvosloví </w:t>
      </w:r>
      <w:r w:rsidR="00856E31">
        <w:rPr>
          <w:rFonts w:ascii="Calibri" w:hAnsi="Calibri" w:cs="Calibri"/>
          <w:b/>
          <w:bCs/>
          <w:color w:val="FF0000"/>
          <w:shd w:val="clear" w:color="auto" w:fill="FFFFFF"/>
        </w:rPr>
        <w:t xml:space="preserve">Kontrolní a revizní komise </w:t>
      </w:r>
      <w:r>
        <w:rPr>
          <w:rFonts w:ascii="Calibri" w:hAnsi="Calibri" w:cs="Calibri"/>
          <w:b/>
          <w:bCs/>
          <w:color w:val="FF0000"/>
          <w:shd w:val="clear" w:color="auto" w:fill="FFFFFF"/>
        </w:rPr>
        <w:t xml:space="preserve">ve Stanovách </w:t>
      </w:r>
      <w:r w:rsidR="00D03470">
        <w:rPr>
          <w:rFonts w:ascii="Calibri" w:hAnsi="Calibri" w:cs="Calibri"/>
          <w:b/>
          <w:bCs/>
          <w:color w:val="FF0000"/>
          <w:shd w:val="clear" w:color="auto" w:fill="FFFFFF"/>
        </w:rPr>
        <w:t>SHELTIE CLUB CZ</w:t>
      </w:r>
      <w:r w:rsidR="00D03470">
        <w:rPr>
          <w:rFonts w:ascii="Calibri" w:hAnsi="Calibri" w:cs="Calibri"/>
          <w:b/>
          <w:bCs/>
          <w:color w:val="FF0000"/>
          <w:shd w:val="clear" w:color="auto" w:fill="FFFFFF"/>
        </w:rPr>
        <w:t xml:space="preserve"> a konkretizace činností komise dle Občanského zákoníku.</w:t>
      </w:r>
    </w:p>
    <w:sectPr w:rsidR="0062532F" w:rsidRPr="00625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D73F7"/>
    <w:multiLevelType w:val="hybridMultilevel"/>
    <w:tmpl w:val="C11839C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66713F6"/>
    <w:multiLevelType w:val="hybridMultilevel"/>
    <w:tmpl w:val="5FFA8BFE"/>
    <w:lvl w:ilvl="0" w:tplc="04050017">
      <w:start w:val="3"/>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25838962">
    <w:abstractNumId w:val="0"/>
  </w:num>
  <w:num w:numId="2" w16cid:durableId="88002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B8"/>
    <w:rsid w:val="001A1E54"/>
    <w:rsid w:val="0020763E"/>
    <w:rsid w:val="004228B8"/>
    <w:rsid w:val="005F0E50"/>
    <w:rsid w:val="0062532F"/>
    <w:rsid w:val="00856E31"/>
    <w:rsid w:val="00881581"/>
    <w:rsid w:val="00C1015A"/>
    <w:rsid w:val="00C372AD"/>
    <w:rsid w:val="00CF6C8E"/>
    <w:rsid w:val="00D03470"/>
    <w:rsid w:val="00D25A9B"/>
    <w:rsid w:val="00EF2BFF"/>
    <w:rsid w:val="00F14B83"/>
    <w:rsid w:val="00FA5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AABC"/>
  <w15:chartTrackingRefBased/>
  <w15:docId w15:val="{408CB3A6-A8CA-4E3C-917C-7FC9F5AC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1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BEAD-94EC-4E30-9AAE-EC5F9F8E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3794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Fialova</dc:creator>
  <cp:keywords/>
  <dc:description/>
  <cp:lastModifiedBy>Eva Fialova</cp:lastModifiedBy>
  <cp:revision>2</cp:revision>
  <cp:lastPrinted>2022-06-17T08:33:00Z</cp:lastPrinted>
  <dcterms:created xsi:type="dcterms:W3CDTF">2024-09-09T21:06:00Z</dcterms:created>
  <dcterms:modified xsi:type="dcterms:W3CDTF">2024-09-09T21:06:00Z</dcterms:modified>
</cp:coreProperties>
</file>